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9D3478" w:rsidRDefault="001D6849" w:rsidP="00A87439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AA219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  <w:r w:rsidR="009D3478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A0785" w:rsidRDefault="003410F2" w:rsidP="00BA0785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BA0785"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Jugend </w:t>
            </w:r>
            <w:r w:rsidRPr="00BA0785">
              <w:rPr>
                <w:rFonts w:ascii="Times New Roman" w:eastAsia="Times New Roman" w:hAnsi="Times New Roman" w:cs="Times New Roman"/>
                <w:b/>
                <w:lang w:val="de-DE" w:eastAsia="sr-Latn-CS"/>
              </w:rPr>
              <w:t>&amp; Kultur ═ Jugendkultur</w:t>
            </w:r>
          </w:p>
        </w:tc>
      </w:tr>
      <w:tr w:rsidR="001D6849" w:rsidRPr="009D3478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A0785" w:rsidRDefault="009D3478" w:rsidP="00BA0785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 w:rsidRPr="00BA0785">
              <w:rPr>
                <w:rFonts w:ascii="Times New Roman" w:eastAsia="Times New Roman" w:hAnsi="Times New Roman"/>
                <w:b/>
                <w:lang w:val="de-DE" w:eastAsia="sr-Latn-CS"/>
              </w:rPr>
              <w:t>Möchtest du mit mir ins Konzert gehen?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A0785" w:rsidRDefault="009D3478" w:rsidP="00BA0785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BA0785">
              <w:rPr>
                <w:rFonts w:ascii="Times New Roman" w:hAnsi="Times New Roman"/>
                <w:lang w:val="sr-Cyrl-RS" w:eastAsia="sr-Latn-CS"/>
              </w:rPr>
              <w:t>У</w:t>
            </w:r>
            <w:r w:rsidR="007350E1" w:rsidRPr="00BA0785">
              <w:rPr>
                <w:rFonts w:ascii="Times New Roman" w:hAnsi="Times New Roman"/>
                <w:lang w:val="sr-Cyrl-RS" w:eastAsia="sr-Latn-CS"/>
              </w:rPr>
              <w:t>тврђивање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A0785" w:rsidRDefault="00657629" w:rsidP="00BA0785">
            <w:pPr>
              <w:ind w:left="-9" w:firstLine="9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BA0785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7E3F00" w:rsidRPr="00BA0785">
              <w:rPr>
                <w:rFonts w:ascii="Times New Roman" w:hAnsi="Times New Roman"/>
                <w:lang w:val="sr-Cyrl-CS" w:eastAsia="sr-Latn-CS"/>
              </w:rPr>
              <w:t xml:space="preserve">знају да </w:t>
            </w:r>
            <w:r w:rsidR="00BA0785" w:rsidRPr="00BA0785">
              <w:rPr>
                <w:rFonts w:ascii="Times New Roman" w:hAnsi="Times New Roman"/>
                <w:lang w:val="sr-Cyrl-CS" w:eastAsia="sr-Latn-CS"/>
              </w:rPr>
              <w:t>позову на заједничку активност и одговоре на позив</w:t>
            </w:r>
          </w:p>
          <w:p w:rsidR="00657629" w:rsidRPr="00BA0785" w:rsidRDefault="00657629" w:rsidP="00BA0785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1D6849" w:rsidRPr="009D3478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A0785" w:rsidRDefault="0018762E" w:rsidP="00BA0785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BA0785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BA0785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BA0785" w:rsidRPr="00BA0785" w:rsidRDefault="00BA0785" w:rsidP="00BA0785">
            <w:pPr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BA0785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BA0785">
              <w:rPr>
                <w:rFonts w:ascii="Times New Roman" w:hAnsi="Times New Roman"/>
                <w:lang w:val="uz-Cyrl-UZ"/>
              </w:rPr>
              <w:t>разумеју позиве на заједничке активности и одговоре на њих уз одговарајуће образложење</w:t>
            </w:r>
          </w:p>
          <w:p w:rsidR="00BA0785" w:rsidRPr="00BA0785" w:rsidRDefault="00BA0785" w:rsidP="00BA0785">
            <w:pPr>
              <w:jc w:val="both"/>
              <w:rPr>
                <w:rFonts w:ascii="Times New Roman" w:hAnsi="Times New Roman"/>
                <w:lang w:val="uz-Cyrl-UZ"/>
              </w:rPr>
            </w:pPr>
            <w:r w:rsidRPr="00BA0785">
              <w:rPr>
                <w:rFonts w:ascii="Times New Roman" w:hAnsi="Times New Roman"/>
                <w:lang w:val="sr-Cyrl-RS" w:eastAsia="sr-Latn-RS"/>
              </w:rPr>
              <w:t xml:space="preserve">- упуте </w:t>
            </w:r>
            <w:r w:rsidRPr="00BA0785">
              <w:rPr>
                <w:rFonts w:ascii="Times New Roman" w:hAnsi="Times New Roman"/>
                <w:lang w:val="uz-Cyrl-UZ"/>
              </w:rPr>
              <w:t>позиве на заједничке активности користећи ситуационо прикладне комуникационе моделе</w:t>
            </w:r>
          </w:p>
          <w:p w:rsidR="00BA0785" w:rsidRPr="00BA0785" w:rsidRDefault="00BA0785" w:rsidP="00BA0785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BA0785">
              <w:rPr>
                <w:rFonts w:ascii="Times New Roman" w:hAnsi="Times New Roman"/>
                <w:lang w:val="sr-Cyrl-RS" w:eastAsia="sr-Latn-RS"/>
              </w:rPr>
              <w:t xml:space="preserve">- затраже и пруже додатне информације у вези са и позивима </w:t>
            </w:r>
            <w:r w:rsidRPr="00BA0785">
              <w:rPr>
                <w:rFonts w:ascii="Times New Roman" w:hAnsi="Times New Roman"/>
                <w:lang w:val="uz-Cyrl-UZ"/>
              </w:rPr>
              <w:t xml:space="preserve">на заједничке активности </w:t>
            </w:r>
          </w:p>
          <w:p w:rsidR="00C052D4" w:rsidRPr="00BA0785" w:rsidRDefault="00C052D4" w:rsidP="00BA0785">
            <w:pPr>
              <w:jc w:val="both"/>
              <w:rPr>
                <w:rFonts w:ascii="Times New Roman" w:hAnsi="Times New Roman"/>
                <w:lang w:val="sr-Cyrl-RS"/>
              </w:rPr>
            </w:pP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D3478" w:rsidRDefault="00537AE3" w:rsidP="00BA0785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BA0785">
              <w:rPr>
                <w:rFonts w:ascii="Times New Roman" w:hAnsi="Times New Roman"/>
                <w:lang w:val="sr-Cyrl-RS" w:eastAsia="sr-Latn-CS"/>
              </w:rPr>
              <w:t>К</w:t>
            </w:r>
            <w:r w:rsidR="009E0196" w:rsidRPr="00BA0785">
              <w:rPr>
                <w:rFonts w:ascii="Times New Roman" w:hAnsi="Times New Roman"/>
                <w:lang w:val="sr-Cyrl-RS" w:eastAsia="sr-Latn-CS"/>
              </w:rPr>
              <w:t>о</w:t>
            </w:r>
            <w:r w:rsidR="00657629" w:rsidRPr="00BA0785">
              <w:rPr>
                <w:rFonts w:ascii="Times New Roman" w:hAnsi="Times New Roman"/>
                <w:lang w:val="sr-Cyrl-RS" w:eastAsia="sr-Latn-CS"/>
              </w:rPr>
              <w:t>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D3478" w:rsidRDefault="00657629" w:rsidP="00BA0785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BA0785">
              <w:rPr>
                <w:rFonts w:ascii="Times New Roman" w:hAnsi="Times New Roman"/>
                <w:lang w:val="sr-Cyrl-RS"/>
              </w:rPr>
              <w:t xml:space="preserve">Фронтални, </w:t>
            </w:r>
            <w:r w:rsidR="00537AE3" w:rsidRPr="00BA0785">
              <w:rPr>
                <w:rFonts w:ascii="Times New Roman" w:hAnsi="Times New Roman"/>
                <w:lang w:val="sr-Cyrl-RS"/>
              </w:rPr>
              <w:t>у пару</w:t>
            </w:r>
            <w:r w:rsidR="00BA0785" w:rsidRPr="00BA0785">
              <w:rPr>
                <w:rFonts w:ascii="Times New Roman" w:hAnsi="Times New Roman"/>
                <w:lang w:val="sr-Cyrl-RS"/>
              </w:rPr>
              <w:t>, индивидуални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D3478" w:rsidRDefault="00537AE3" w:rsidP="009E0196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BA0785">
              <w:rPr>
                <w:rFonts w:ascii="Times New Roman" w:hAnsi="Times New Roman"/>
                <w:lang w:val="sr-Cyrl-CS" w:eastAsia="sr-Latn-CS"/>
              </w:rPr>
              <w:t>В</w:t>
            </w:r>
            <w:r w:rsidR="00657629" w:rsidRPr="00BA0785">
              <w:rPr>
                <w:rFonts w:ascii="Times New Roman" w:hAnsi="Times New Roman"/>
                <w:lang w:val="sr-Cyrl-CS" w:eastAsia="sr-Latn-CS"/>
              </w:rPr>
              <w:t>ербални</w:t>
            </w:r>
            <w:r w:rsidR="005258E0" w:rsidRPr="00BA0785">
              <w:rPr>
                <w:rFonts w:ascii="Times New Roman" w:hAnsi="Times New Roman"/>
                <w:lang w:val="sr-Cyrl-CS" w:eastAsia="sr-Latn-CS"/>
              </w:rPr>
              <w:t xml:space="preserve">, </w:t>
            </w:r>
            <w:r w:rsidR="009E0196" w:rsidRPr="00BA0785">
              <w:rPr>
                <w:rFonts w:ascii="Times New Roman" w:hAnsi="Times New Roman"/>
                <w:lang w:val="sr-Cyrl-CS" w:eastAsia="sr-Latn-CS"/>
              </w:rPr>
              <w:t>дијалошки</w:t>
            </w:r>
            <w:r w:rsidR="00BA0785" w:rsidRPr="00BA0785">
              <w:rPr>
                <w:rFonts w:ascii="Times New Roman" w:hAnsi="Times New Roman"/>
                <w:lang w:val="sr-Cyrl-CS" w:eastAsia="sr-Latn-CS"/>
              </w:rPr>
              <w:t>, слушање, глума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D3478" w:rsidRDefault="005258E0" w:rsidP="009E0196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BA0785">
              <w:rPr>
                <w:rFonts w:ascii="Times New Roman" w:hAnsi="Times New Roman"/>
                <w:lang w:val="sr-Cyrl-CS"/>
              </w:rPr>
              <w:t>Уџбеник, радна свеска, свеска</w:t>
            </w:r>
            <w:r w:rsidR="00BA0785" w:rsidRPr="00BA0785">
              <w:rPr>
                <w:rFonts w:ascii="Times New Roman" w:hAnsi="Times New Roman"/>
                <w:lang w:val="sr-Cyrl-CS"/>
              </w:rPr>
              <w:t>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D3478" w:rsidRDefault="00537AE3" w:rsidP="00BA0785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BA0785">
              <w:rPr>
                <w:rFonts w:ascii="Times New Roman" w:eastAsia="Times New Roman" w:hAnsi="Times New Roman"/>
                <w:lang w:val="sr-Cyrl-RS" w:eastAsia="sr-Latn-CS"/>
              </w:rPr>
              <w:t>Г</w:t>
            </w:r>
            <w:r w:rsidR="009E0196" w:rsidRPr="00BA0785">
              <w:rPr>
                <w:rFonts w:ascii="Times New Roman" w:eastAsia="Times New Roman" w:hAnsi="Times New Roman"/>
                <w:lang w:val="sr-Cyrl-RS" w:eastAsia="sr-Latn-CS"/>
              </w:rPr>
              <w:t>рађанско васпитање</w:t>
            </w:r>
            <w:bookmarkStart w:id="0" w:name="_GoBack"/>
            <w:bookmarkEnd w:id="0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9D3478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350E1" w:rsidRPr="007350E1" w:rsidRDefault="009D3478" w:rsidP="007350E1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Провера домаћег задатка.</w:t>
            </w:r>
          </w:p>
        </w:tc>
      </w:tr>
      <w:tr w:rsidR="001D6849" w:rsidRPr="009D3478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9D3478" w:rsidRPr="00E02735" w:rsidRDefault="00657629" w:rsidP="009D3478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9D3478">
              <w:rPr>
                <w:rFonts w:ascii="Times New Roman" w:hAnsi="Times New Roman"/>
                <w:color w:val="000000"/>
                <w:lang w:val="sr-Cyrl-CS" w:eastAsia="sr-Latn-CS"/>
              </w:rPr>
              <w:t>Ученици слушају цд (тонски запис 12) и прате дијалог у уџбенику, страна 58.</w:t>
            </w:r>
          </w:p>
          <w:p w:rsidR="009D3478" w:rsidRPr="00A96DDF" w:rsidRDefault="003410F2" w:rsidP="009D3478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9D3478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у паровима глуме дијалог. Наставник обилази ученике и </w:t>
            </w:r>
            <w:r w:rsidR="009D3478">
              <w:rPr>
                <w:rFonts w:ascii="Times New Roman" w:hAnsi="Times New Roman"/>
                <w:color w:val="000000"/>
                <w:lang w:val="sr-Cyrl-CS" w:eastAsia="sr-Latn-CS"/>
              </w:rPr>
              <w:lastRenderedPageBreak/>
              <w:t xml:space="preserve">скреће им пажњу на начин говора и гестикулацију. </w:t>
            </w:r>
          </w:p>
          <w:p w:rsidR="00607EAA" w:rsidRPr="00A96DDF" w:rsidRDefault="0044481B" w:rsidP="00607EA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126F56">
              <w:rPr>
                <w:rFonts w:ascii="Times New Roman" w:hAnsi="Times New Roman"/>
                <w:b/>
                <w:lang w:val="sr-Cyrl-R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9D3478">
              <w:rPr>
                <w:rFonts w:ascii="Times New Roman" w:hAnsi="Times New Roman"/>
                <w:lang w:val="sr-Cyrl-RS"/>
              </w:rPr>
              <w:t>Ученици мењају пара и глуме дијалог са измењеним подацима</w:t>
            </w:r>
            <w:r w:rsidR="00607EAA">
              <w:rPr>
                <w:rFonts w:ascii="Times New Roman" w:hAnsi="Times New Roman"/>
                <w:lang w:val="sr-Cyrl-RS"/>
              </w:rPr>
              <w:t xml:space="preserve"> (задатак 7 у уџбенику, страна 58)</w:t>
            </w:r>
            <w:r w:rsidR="009D3478">
              <w:rPr>
                <w:rFonts w:ascii="Times New Roman" w:hAnsi="Times New Roman"/>
                <w:lang w:val="sr-Cyrl-RS"/>
              </w:rPr>
              <w:t>.</w:t>
            </w:r>
            <w:r w:rsidR="00607EAA">
              <w:rPr>
                <w:rFonts w:ascii="Times New Roman" w:hAnsi="Times New Roman"/>
                <w:lang w:val="sr-Cyrl-RS"/>
              </w:rPr>
              <w:t xml:space="preserve"> </w:t>
            </w:r>
            <w:r w:rsidR="00607EAA">
              <w:rPr>
                <w:rFonts w:ascii="Times New Roman" w:hAnsi="Times New Roman"/>
                <w:color w:val="000000"/>
                <w:lang w:val="sr-Cyrl-CS" w:eastAsia="sr-Latn-CS"/>
              </w:rPr>
              <w:t>Наставник обилази ученике и скреће им пажњу на начин говора и гестикулацију</w:t>
            </w:r>
            <w:r w:rsidR="00607EAA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607EA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  <w:p w:rsidR="002A74D2" w:rsidRDefault="002A74D2" w:rsidP="00607EAA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607EAA">
              <w:rPr>
                <w:rFonts w:ascii="Times New Roman" w:hAnsi="Times New Roman"/>
                <w:lang w:val="sr-Cyrl-RS"/>
              </w:rPr>
              <w:t>Ученици у паровима раде задатак 7 у радној свесци, страна 38. Састављају дијалог и читају у паровима. Наставник изводи добровољце, који желе пред одељењем да га одглуме.</w:t>
            </w:r>
          </w:p>
          <w:p w:rsidR="00607EAA" w:rsidRPr="00BA0785" w:rsidRDefault="00607EAA" w:rsidP="00BA0785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6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Наставник говори ученицима да отворе уџбеник на страни 59, прочитају реченице у </w:t>
            </w:r>
            <w:r w:rsidRPr="00607EAA">
              <w:rPr>
                <w:rFonts w:ascii="Times New Roman" w:hAnsi="Times New Roman"/>
                <w:lang w:val="sr-Cyrl-RS"/>
              </w:rPr>
              <w:t>„</w:t>
            </w:r>
            <w:r>
              <w:rPr>
                <w:rFonts w:ascii="Times New Roman" w:hAnsi="Times New Roman"/>
                <w:lang w:val="de-DE"/>
              </w:rPr>
              <w:t>Wir</w:t>
            </w:r>
            <w:r w:rsidRPr="00607EAA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de-DE"/>
              </w:rPr>
              <w:t>systematisieren</w:t>
            </w:r>
            <w:r w:rsidRPr="00607EAA">
              <w:rPr>
                <w:rFonts w:ascii="Times New Roman" w:hAnsi="Times New Roman"/>
                <w:lang w:val="sr-Cyrl-RS"/>
              </w:rPr>
              <w:t xml:space="preserve">“ </w:t>
            </w:r>
            <w:r>
              <w:rPr>
                <w:rFonts w:ascii="Times New Roman" w:hAnsi="Times New Roman"/>
                <w:lang w:val="sr-Cyrl-RS"/>
              </w:rPr>
              <w:t>и кажу значење везника</w:t>
            </w:r>
            <w:r w:rsidR="00BA0785">
              <w:rPr>
                <w:rFonts w:ascii="Times New Roman" w:hAnsi="Times New Roman"/>
                <w:lang w:val="sr-Cyrl-RS"/>
              </w:rPr>
              <w:t xml:space="preserve"> </w:t>
            </w:r>
            <w:r w:rsidR="00BA0785">
              <w:rPr>
                <w:rFonts w:ascii="Times New Roman" w:hAnsi="Times New Roman"/>
                <w:lang w:val="de-DE"/>
              </w:rPr>
              <w:t>und</w:t>
            </w:r>
            <w:r w:rsidR="00BA0785" w:rsidRPr="00BA0785">
              <w:rPr>
                <w:rFonts w:ascii="Times New Roman" w:hAnsi="Times New Roman"/>
                <w:lang w:val="sr-Cyrl-RS"/>
              </w:rPr>
              <w:t xml:space="preserve">, </w:t>
            </w:r>
            <w:r w:rsidR="00BA0785">
              <w:rPr>
                <w:rFonts w:ascii="Times New Roman" w:hAnsi="Times New Roman"/>
                <w:lang w:val="de-DE"/>
              </w:rPr>
              <w:t>oder</w:t>
            </w:r>
            <w:r w:rsidR="00BA0785" w:rsidRPr="00BA0785">
              <w:rPr>
                <w:rFonts w:ascii="Times New Roman" w:hAnsi="Times New Roman"/>
                <w:lang w:val="sr-Cyrl-RS"/>
              </w:rPr>
              <w:t xml:space="preserve">, </w:t>
            </w:r>
            <w:r w:rsidR="00BA0785">
              <w:rPr>
                <w:rFonts w:ascii="Times New Roman" w:hAnsi="Times New Roman"/>
                <w:lang w:val="de-DE"/>
              </w:rPr>
              <w:t>aber</w:t>
            </w:r>
            <w:r w:rsidR="00BA0785">
              <w:rPr>
                <w:rFonts w:ascii="Times New Roman" w:hAnsi="Times New Roman"/>
                <w:lang w:val="sr-Cyrl-RS"/>
              </w:rPr>
              <w:t xml:space="preserve"> и</w:t>
            </w:r>
            <w:r w:rsidR="00BA0785" w:rsidRPr="00BA0785">
              <w:rPr>
                <w:rFonts w:ascii="Times New Roman" w:hAnsi="Times New Roman"/>
                <w:lang w:val="sr-Cyrl-RS"/>
              </w:rPr>
              <w:t xml:space="preserve"> </w:t>
            </w:r>
            <w:r w:rsidR="00BA0785">
              <w:rPr>
                <w:rFonts w:ascii="Times New Roman" w:hAnsi="Times New Roman"/>
                <w:lang w:val="de-DE"/>
              </w:rPr>
              <w:t>denn</w:t>
            </w:r>
            <w:r>
              <w:rPr>
                <w:rFonts w:ascii="Times New Roman" w:hAnsi="Times New Roman"/>
                <w:lang w:val="sr-Cyrl-RS"/>
              </w:rPr>
              <w:t xml:space="preserve">. Након тога ученици </w:t>
            </w:r>
            <w:r w:rsidR="00BA0785">
              <w:rPr>
                <w:rFonts w:ascii="Times New Roman" w:hAnsi="Times New Roman"/>
                <w:lang w:val="sr-Cyrl-RS"/>
              </w:rPr>
              <w:t>раде задатак 8 у радној свесци, страна 39. На основу контекста ученици допуњавају реченице одговарајућим везником, читају и проверавају.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BA0785">
              <w:rPr>
                <w:rFonts w:ascii="Times New Roman" w:hAnsi="Times New Roman"/>
                <w:lang w:val="sr-Cyrl-RS"/>
              </w:rPr>
              <w:t xml:space="preserve">На основу датих реченица ученици изводе закључак о реду речи у реченицама у којима се користе везници </w:t>
            </w:r>
            <w:r w:rsidR="00BA0785">
              <w:rPr>
                <w:rFonts w:ascii="Times New Roman" w:hAnsi="Times New Roman"/>
                <w:lang w:val="de-DE"/>
              </w:rPr>
              <w:t>und</w:t>
            </w:r>
            <w:r w:rsidR="00BA0785" w:rsidRPr="00BA0785">
              <w:rPr>
                <w:rFonts w:ascii="Times New Roman" w:hAnsi="Times New Roman"/>
                <w:lang w:val="sr-Cyrl-RS"/>
              </w:rPr>
              <w:t xml:space="preserve">, </w:t>
            </w:r>
            <w:r w:rsidR="00BA0785">
              <w:rPr>
                <w:rFonts w:ascii="Times New Roman" w:hAnsi="Times New Roman"/>
                <w:lang w:val="de-DE"/>
              </w:rPr>
              <w:t>oder</w:t>
            </w:r>
            <w:r w:rsidR="00BA0785" w:rsidRPr="00BA0785">
              <w:rPr>
                <w:rFonts w:ascii="Times New Roman" w:hAnsi="Times New Roman"/>
                <w:lang w:val="sr-Cyrl-RS"/>
              </w:rPr>
              <w:t xml:space="preserve">, </w:t>
            </w:r>
            <w:r w:rsidR="00BA0785">
              <w:rPr>
                <w:rFonts w:ascii="Times New Roman" w:hAnsi="Times New Roman"/>
                <w:lang w:val="de-DE"/>
              </w:rPr>
              <w:t>aber</w:t>
            </w:r>
            <w:r w:rsidR="00BA0785">
              <w:rPr>
                <w:rFonts w:ascii="Times New Roman" w:hAnsi="Times New Roman"/>
                <w:lang w:val="sr-Cyrl-RS"/>
              </w:rPr>
              <w:t xml:space="preserve"> и</w:t>
            </w:r>
            <w:r w:rsidR="00BA0785" w:rsidRPr="00BA0785">
              <w:rPr>
                <w:rFonts w:ascii="Times New Roman" w:hAnsi="Times New Roman"/>
                <w:lang w:val="sr-Cyrl-RS"/>
              </w:rPr>
              <w:t xml:space="preserve"> </w:t>
            </w:r>
            <w:r w:rsidR="00BA0785">
              <w:rPr>
                <w:rFonts w:ascii="Times New Roman" w:hAnsi="Times New Roman"/>
                <w:lang w:val="de-DE"/>
              </w:rPr>
              <w:t>denn</w:t>
            </w:r>
            <w:r w:rsidR="00BA0785">
              <w:rPr>
                <w:rFonts w:ascii="Times New Roman" w:hAnsi="Times New Roman"/>
                <w:lang w:val="sr-Cyrl-RS"/>
              </w:rPr>
              <w:t>.</w:t>
            </w:r>
            <w:r w:rsidR="00BA0785"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1D6849" w:rsidRPr="00BA078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7E3F00" w:rsidRDefault="002A74D2" w:rsidP="00BA0785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BA0785">
              <w:rPr>
                <w:rFonts w:ascii="Times New Roman" w:hAnsi="Times New Roman"/>
                <w:b/>
                <w:lang w:val="sr-Cyrl-RS"/>
              </w:rPr>
              <w:t>7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BA0785">
              <w:rPr>
                <w:rFonts w:ascii="Times New Roman" w:hAnsi="Times New Roman"/>
                <w:lang w:val="sr-Cyrl-RS"/>
              </w:rPr>
              <w:t>Ученици раде задатак 9 у радној свесци. Довршавају започете реченице и читају их. Овде сваку реченицу чита што више ученика, јер не постоји само једно решење.</w:t>
            </w:r>
          </w:p>
        </w:tc>
      </w:tr>
      <w:tr w:rsidR="001D6849" w:rsidRPr="00BA078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BA078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E11028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9D3478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9D3478" w:rsidRPr="009D3478" w:rsidRDefault="009D3478" w:rsidP="003F22B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Провера домаћег задатка: Један ученик чита, а други ученици проверавају решења. Наставник може  да прикаже решења на паметној табли, тако што ће откуцати цео задатак и болдирати решења. </w:t>
            </w:r>
          </w:p>
          <w:p w:rsidR="00B856D3" w:rsidRPr="002745EF" w:rsidRDefault="00657629" w:rsidP="002745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745EF" w:rsidRPr="002745EF" w:rsidRDefault="002745EF" w:rsidP="002745EF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6F9" w:rsidRDefault="008116F9" w:rsidP="00A87439">
      <w:pPr>
        <w:spacing w:after="0" w:line="240" w:lineRule="auto"/>
      </w:pPr>
      <w:r>
        <w:separator/>
      </w:r>
    </w:p>
  </w:endnote>
  <w:endnote w:type="continuationSeparator" w:id="0">
    <w:p w:rsidR="008116F9" w:rsidRDefault="008116F9" w:rsidP="00A8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6F9" w:rsidRDefault="008116F9" w:rsidP="00A87439">
      <w:pPr>
        <w:spacing w:after="0" w:line="240" w:lineRule="auto"/>
      </w:pPr>
      <w:r>
        <w:separator/>
      </w:r>
    </w:p>
  </w:footnote>
  <w:footnote w:type="continuationSeparator" w:id="0">
    <w:p w:rsidR="008116F9" w:rsidRDefault="008116F9" w:rsidP="00A87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1492A"/>
    <w:rsid w:val="00045A52"/>
    <w:rsid w:val="00051063"/>
    <w:rsid w:val="00087570"/>
    <w:rsid w:val="000A7842"/>
    <w:rsid w:val="000D349D"/>
    <w:rsid w:val="000E21E8"/>
    <w:rsid w:val="00120CD8"/>
    <w:rsid w:val="00126F56"/>
    <w:rsid w:val="00157AD0"/>
    <w:rsid w:val="0018762E"/>
    <w:rsid w:val="001D4AE3"/>
    <w:rsid w:val="001D6849"/>
    <w:rsid w:val="001D7302"/>
    <w:rsid w:val="00206477"/>
    <w:rsid w:val="00221AAD"/>
    <w:rsid w:val="0025276D"/>
    <w:rsid w:val="0026388F"/>
    <w:rsid w:val="002745EF"/>
    <w:rsid w:val="00287F90"/>
    <w:rsid w:val="002A74D2"/>
    <w:rsid w:val="002E044C"/>
    <w:rsid w:val="002E07C6"/>
    <w:rsid w:val="002F5E88"/>
    <w:rsid w:val="003410F2"/>
    <w:rsid w:val="00342111"/>
    <w:rsid w:val="00354568"/>
    <w:rsid w:val="00371A00"/>
    <w:rsid w:val="003830C1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4481B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1358B"/>
    <w:rsid w:val="005258E0"/>
    <w:rsid w:val="00526C62"/>
    <w:rsid w:val="00537AE3"/>
    <w:rsid w:val="0057013E"/>
    <w:rsid w:val="005B2C9E"/>
    <w:rsid w:val="005C3E96"/>
    <w:rsid w:val="005C602D"/>
    <w:rsid w:val="005D019A"/>
    <w:rsid w:val="005E2956"/>
    <w:rsid w:val="0060661E"/>
    <w:rsid w:val="00607EAA"/>
    <w:rsid w:val="00623952"/>
    <w:rsid w:val="00657629"/>
    <w:rsid w:val="006D1FDD"/>
    <w:rsid w:val="007350E1"/>
    <w:rsid w:val="00785233"/>
    <w:rsid w:val="00795C8B"/>
    <w:rsid w:val="007E3F00"/>
    <w:rsid w:val="007E6886"/>
    <w:rsid w:val="007F52FB"/>
    <w:rsid w:val="007F78C7"/>
    <w:rsid w:val="008116F9"/>
    <w:rsid w:val="00817247"/>
    <w:rsid w:val="0086173A"/>
    <w:rsid w:val="00886E24"/>
    <w:rsid w:val="008935F1"/>
    <w:rsid w:val="0089432C"/>
    <w:rsid w:val="00917FAF"/>
    <w:rsid w:val="0097007E"/>
    <w:rsid w:val="009B2143"/>
    <w:rsid w:val="009C454F"/>
    <w:rsid w:val="009D3478"/>
    <w:rsid w:val="009E0196"/>
    <w:rsid w:val="00A06F5F"/>
    <w:rsid w:val="00A079EC"/>
    <w:rsid w:val="00A7332F"/>
    <w:rsid w:val="00A75940"/>
    <w:rsid w:val="00A76B89"/>
    <w:rsid w:val="00A87439"/>
    <w:rsid w:val="00AA219B"/>
    <w:rsid w:val="00AB4E48"/>
    <w:rsid w:val="00AC7FB8"/>
    <w:rsid w:val="00AD2B51"/>
    <w:rsid w:val="00AE4CEA"/>
    <w:rsid w:val="00B167F3"/>
    <w:rsid w:val="00B2392D"/>
    <w:rsid w:val="00B50059"/>
    <w:rsid w:val="00B63662"/>
    <w:rsid w:val="00B856D3"/>
    <w:rsid w:val="00B87A52"/>
    <w:rsid w:val="00B924C3"/>
    <w:rsid w:val="00BA0785"/>
    <w:rsid w:val="00BF3599"/>
    <w:rsid w:val="00C052D4"/>
    <w:rsid w:val="00C140BF"/>
    <w:rsid w:val="00C3074F"/>
    <w:rsid w:val="00C66CD3"/>
    <w:rsid w:val="00C738E5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11028"/>
    <w:rsid w:val="00E42A13"/>
    <w:rsid w:val="00E47890"/>
    <w:rsid w:val="00EE5C00"/>
    <w:rsid w:val="00F0573C"/>
    <w:rsid w:val="00F20759"/>
    <w:rsid w:val="00F23987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439"/>
  </w:style>
  <w:style w:type="paragraph" w:styleId="Footer">
    <w:name w:val="footer"/>
    <w:basedOn w:val="Normal"/>
    <w:link w:val="Foot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4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439"/>
  </w:style>
  <w:style w:type="paragraph" w:styleId="Footer">
    <w:name w:val="footer"/>
    <w:basedOn w:val="Normal"/>
    <w:link w:val="Foot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2020-02-14T19:41:00Z</dcterms:created>
  <dcterms:modified xsi:type="dcterms:W3CDTF">2020-02-14T20:09:00Z</dcterms:modified>
</cp:coreProperties>
</file>